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117C1B"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.65pt;margin-top:17.65pt;width:482.25pt;height:0;z-index:251675648;mso-position-horizontal-relative:text;mso-position-vertical-relative:text" o:connectortype="straight" strokeweight="1.5pt"/>
        </w:pict>
      </w:r>
    </w:p>
    <w:p w:rsidR="00A234D9" w:rsidRPr="006516A2" w:rsidRDefault="005A55AF" w:rsidP="00A234D9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3935CB">
        <w:rPr>
          <w:rFonts w:ascii="Myriad Pro" w:hAnsi="Myriad Pro" w:cs="Arial"/>
          <w:b/>
          <w:sz w:val="18"/>
          <w:szCs w:val="18"/>
        </w:rPr>
        <w:t>Conceptualización de la Propiedad intelectual en el MERCOSUR / Derechos de autor”</w:t>
      </w:r>
    </w:p>
    <w:p w:rsidR="00A234D9" w:rsidRPr="006516A2" w:rsidRDefault="005A55AF" w:rsidP="006516A2">
      <w:pPr>
        <w:spacing w:after="0" w:line="240" w:lineRule="auto"/>
        <w:rPr>
          <w:rFonts w:ascii="Myriad Pro" w:hAnsi="Myriad Pro" w:cs="Arial"/>
          <w:i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5B7774">
        <w:rPr>
          <w:rFonts w:ascii="Myriad Pro" w:hAnsi="Myriad Pro" w:cs="Arial"/>
          <w:sz w:val="18"/>
          <w:szCs w:val="18"/>
        </w:rPr>
        <w:t>2 de setiembre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5B7774">
        <w:rPr>
          <w:rFonts w:ascii="Myriad Pro" w:hAnsi="Myriad Pro" w:cs="Arial"/>
          <w:i/>
          <w:sz w:val="18"/>
          <w:szCs w:val="18"/>
        </w:rPr>
        <w:t xml:space="preserve">22 </w:t>
      </w:r>
      <w:r w:rsidR="003935CB">
        <w:rPr>
          <w:rFonts w:ascii="Myriad Pro" w:hAnsi="Myriad Pro" w:cs="Arial"/>
          <w:i/>
          <w:sz w:val="18"/>
          <w:szCs w:val="18"/>
        </w:rPr>
        <w:t xml:space="preserve">de setiembre </w:t>
      </w:r>
      <w:r w:rsidR="005B7774">
        <w:rPr>
          <w:rFonts w:ascii="Myriad Pro" w:hAnsi="Myriad Pro" w:cs="Arial"/>
          <w:i/>
          <w:sz w:val="18"/>
          <w:szCs w:val="18"/>
        </w:rPr>
        <w:t xml:space="preserve">al 10 de octubre </w:t>
      </w:r>
      <w:r w:rsidR="003935CB">
        <w:rPr>
          <w:rFonts w:ascii="Myriad Pro" w:hAnsi="Myriad Pro" w:cs="Arial"/>
          <w:i/>
          <w:sz w:val="18"/>
          <w:szCs w:val="18"/>
        </w:rPr>
        <w:t>de</w:t>
      </w:r>
      <w:r w:rsidR="00617EBC">
        <w:rPr>
          <w:rFonts w:ascii="Myriad Pro" w:hAnsi="Myriad Pro" w:cs="Arial"/>
          <w:i/>
          <w:sz w:val="18"/>
          <w:szCs w:val="18"/>
        </w:rPr>
        <w:t xml:space="preserve"> 201</w:t>
      </w:r>
      <w:r w:rsidR="00535C40">
        <w:rPr>
          <w:rFonts w:ascii="Myriad Pro" w:hAnsi="Myriad Pro" w:cs="Arial"/>
          <w:i/>
          <w:sz w:val="18"/>
          <w:szCs w:val="18"/>
        </w:rPr>
        <w:t>4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117C1B" w:rsidP="00275D5D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3" type="#_x0000_t32" style="position:absolute;margin-left:1.05pt;margin-top:16.65pt;width:482.25pt;height:0;z-index:251664384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candidata/a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5" type="#_x0000_t32" style="position:absolute;margin-left:43.8pt;margin-top:11.45pt;width:439.1pt;height:.05pt;z-index:251646976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6" type="#_x0000_t32" style="position:absolute;margin-left:43.8pt;margin-top:11.1pt;width:439.1pt;height:0;z-index:25164800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7" type="#_x0000_t32" style="position:absolute;margin-left:83.55pt;margin-top:10.55pt;width:399.35pt;height:.05pt;z-index:251649024" o:connectortype="straight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i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9" type="#_x0000_t32" style="position:absolute;margin-left:214.8pt;margin-top:35.55pt;width:268.1pt;height:0;z-index:251651072" o:connectortype="straight"/>
        </w:pict>
      </w: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8" type="#_x0000_t32" style="position:absolute;margin-left:83.55pt;margin-top:11.65pt;width:399.35pt;height:.05pt;z-index:251650048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117C1B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8" type="#_x0000_t32" style="position:absolute;margin-left:94.05pt;margin-top:11.45pt;width:388.85pt;height:.05pt;z-index:251655168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0" type="#_x0000_t32" style="position:absolute;margin-left:108.3pt;margin-top:11.45pt;width:374.6pt;height:.05pt;z-index:251652096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1" type="#_x0000_t32" style="position:absolute;margin-left:131.8pt;margin-top:11.4pt;width:351.1pt;height:.05pt;z-index:25165312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3" type="#_x0000_t32" style="position:absolute;margin-left:113.5pt;margin-top:10.45pt;width:369.4pt;height:0;z-index:251654144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117C1B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94" type="#_x0000_t32" style="position:absolute;margin-left:231.3pt;margin-top:10.55pt;width:251.6pt;height:0;z-index:251665408" o:connectortype="straight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53661D" w:rsidRDefault="0053661D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2" type="#_x0000_t32" style="position:absolute;margin-left:1.05pt;margin-top:15.35pt;width:482.25pt;height:0;z-index:251663360;mso-position-horizontal-relative:text;mso-position-vertical-relative:text" o:connectortype="straight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57216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Información técnica</w:t>
      </w:r>
      <w:r w:rsidR="000D7AA8" w:rsidRPr="006516A2">
        <w:rPr>
          <w:rFonts w:ascii="Myriad Pro" w:hAnsi="Myriad Pro" w:cs="Arial"/>
          <w:b/>
          <w:sz w:val="18"/>
          <w:szCs w:val="18"/>
        </w:rPr>
        <w:br/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1" type="#_x0000_t32" style="position:absolute;margin-left:190.8pt;margin-top:11.95pt;width:292.1pt;height:.05pt;z-index:251660288" o:connectortype="straight"/>
        </w:pict>
      </w:r>
      <w:r w:rsidR="006516A2">
        <w:rPr>
          <w:rFonts w:ascii="Myriad Pro" w:hAnsi="Myriad Pro" w:cs="Arial"/>
          <w:sz w:val="18"/>
          <w:szCs w:val="18"/>
        </w:rPr>
        <w:t>Indique desde cuando trabaja con computadoras</w:t>
      </w:r>
      <w:r w:rsidR="000D7AA8" w:rsidRPr="006516A2">
        <w:rPr>
          <w:rFonts w:ascii="Myriad Pro" w:hAnsi="Myriad Pro" w:cs="Arial"/>
          <w:sz w:val="18"/>
          <w:szCs w:val="18"/>
        </w:rPr>
        <w:t>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69" type="#_x0000_t32" style="position:absolute;margin-left:.65pt;margin-top:11.1pt;width:482.25pt;height:.05pt;z-index:251658240" o:connectortype="straight"/>
        </w:pic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0" type="#_x0000_t32" style="position:absolute;margin-left:217.8pt;margin-top:11.15pt;width:265.1pt;height:.05pt;z-index:251656192" o:connectortype="straight"/>
        </w:pict>
      </w:r>
      <w:r w:rsidR="006516A2">
        <w:rPr>
          <w:rFonts w:ascii="Myriad Pro" w:hAnsi="Myriad Pro" w:cs="Arial"/>
          <w:noProof/>
          <w:sz w:val="18"/>
          <w:szCs w:val="18"/>
          <w:lang w:eastAsia="es-UY"/>
        </w:rPr>
        <w:t>Cantidad de horas diarias que trabaja con computadoras: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0" type="#_x0000_t32" style="position:absolute;margin-left:.65pt;margin-top:9.9pt;width:482.25pt;height:.05pt;z-index:251659264" o:connectortype="straight"/>
        </w:pic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Bueno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Malo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para cuáles de las siguientes actividades utiliza la computadora: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Elaborar documentos, presentaciones.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Diversión y noticas en general</w:t>
            </w:r>
          </w:p>
        </w:tc>
      </w:tr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78" style="position:absolute;margin-left:1.05pt;margin-top:19.75pt;width:213pt;height:36.1pt;z-index:-251655168" coordorigin="5865,8174" coordsize="4260,722">
            <v:rect id="_x0000_s1279" style="position:absolute;left:5865;top:8174;width:1980;height:361"/>
            <v:rect id="_x0000_s1280" style="position:absolute;left:7845;top:8174;width:1140;height:361"/>
            <v:rect id="_x0000_s1281" style="position:absolute;left:8985;top:8174;width:1140;height:361"/>
            <v:rect id="_x0000_s1282" style="position:absolute;left:7845;top:8535;width:1140;height:361"/>
            <v:rect id="_x0000_s1283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Posee experiencia en E-</w:t>
      </w:r>
      <w:proofErr w:type="spellStart"/>
      <w:r w:rsidR="006516A2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6516A2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Default="00117C1B" w:rsidP="00FA14CE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1" type="#_x0000_t32" style="position:absolute;margin-left:1.05pt;margin-top:59.15pt;width:482.25pt;height:.05pt;z-index:25167360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0" type="#_x0000_t32" style="position:absolute;margin-left:1.05pt;margin-top:33.7pt;width:482.25pt;height:.05pt;z-index:251672576" o:connectortype="straight"/>
        </w:pict>
      </w:r>
      <w:r w:rsidR="0053661D">
        <w:rPr>
          <w:rFonts w:ascii="Myriad Pro" w:hAnsi="Myriad Pro" w:cs="Arial"/>
          <w:b/>
          <w:sz w:val="18"/>
          <w:szCs w:val="18"/>
        </w:rPr>
        <w:t>¿</w:t>
      </w:r>
      <w:r w:rsidR="00FA14CE">
        <w:rPr>
          <w:rFonts w:ascii="Myriad Pro" w:hAnsi="Myriad Pro" w:cs="Arial"/>
          <w:b/>
          <w:sz w:val="18"/>
          <w:szCs w:val="18"/>
        </w:rPr>
        <w:t xml:space="preserve">Cuáles son sus motivos/intereses para realizar este curso? </w:t>
      </w:r>
    </w:p>
    <w:p w:rsidR="0053661D" w:rsidRDefault="0053661D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53661D" w:rsidRDefault="0053661D" w:rsidP="006516A2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117C1B" w:rsidP="006516A2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5" type="#_x0000_t32" style="position:absolute;margin-left:1.05pt;margin-top:59.15pt;width:482.25pt;height:.05pt;z-index:251669504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4" type="#_x0000_t32" style="position:absolute;margin-left:1.05pt;margin-top:33.7pt;width:482.25pt;height:.05pt;z-index:25166848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3" type="#_x0000_t32" style="position:absolute;margin-left:1.05pt;margin-top:8.9pt;width:482.25pt;height:.05pt;z-index:251667456" o:connectortype="straight"/>
        </w:pict>
      </w:r>
    </w:p>
    <w:sectPr w:rsidR="006516A2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A1" w:rsidRDefault="00465DA1" w:rsidP="00A234D9">
      <w:pPr>
        <w:spacing w:after="0" w:line="240" w:lineRule="auto"/>
      </w:pPr>
      <w:r>
        <w:separator/>
      </w:r>
    </w:p>
  </w:endnote>
  <w:end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A1" w:rsidRDefault="00465DA1" w:rsidP="00A234D9">
      <w:pPr>
        <w:spacing w:after="0" w:line="240" w:lineRule="auto"/>
      </w:pPr>
      <w:r>
        <w:separator/>
      </w:r>
    </w:p>
  </w:footnote>
  <w:foot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17EBC"/>
    <w:rsid w:val="00007D83"/>
    <w:rsid w:val="000754C7"/>
    <w:rsid w:val="0009686F"/>
    <w:rsid w:val="000D7AA8"/>
    <w:rsid w:val="00117C1B"/>
    <w:rsid w:val="00135824"/>
    <w:rsid w:val="00156362"/>
    <w:rsid w:val="001C65DE"/>
    <w:rsid w:val="00211DF9"/>
    <w:rsid w:val="00232272"/>
    <w:rsid w:val="00263443"/>
    <w:rsid w:val="00275D5D"/>
    <w:rsid w:val="00352BE5"/>
    <w:rsid w:val="003935CB"/>
    <w:rsid w:val="00465DA1"/>
    <w:rsid w:val="00487BA7"/>
    <w:rsid w:val="00535C40"/>
    <w:rsid w:val="00535D93"/>
    <w:rsid w:val="0053661D"/>
    <w:rsid w:val="005601B5"/>
    <w:rsid w:val="00564A43"/>
    <w:rsid w:val="0059029F"/>
    <w:rsid w:val="005A55AF"/>
    <w:rsid w:val="005B7774"/>
    <w:rsid w:val="00601276"/>
    <w:rsid w:val="00617EBC"/>
    <w:rsid w:val="006516A2"/>
    <w:rsid w:val="00681F59"/>
    <w:rsid w:val="00692A34"/>
    <w:rsid w:val="006B684F"/>
    <w:rsid w:val="006C08B9"/>
    <w:rsid w:val="006F18C8"/>
    <w:rsid w:val="00705D31"/>
    <w:rsid w:val="0081452B"/>
    <w:rsid w:val="008407D3"/>
    <w:rsid w:val="008566EC"/>
    <w:rsid w:val="00881DDB"/>
    <w:rsid w:val="008B2388"/>
    <w:rsid w:val="008D7CE0"/>
    <w:rsid w:val="00967FD5"/>
    <w:rsid w:val="009C0890"/>
    <w:rsid w:val="009F52BA"/>
    <w:rsid w:val="00A034A9"/>
    <w:rsid w:val="00A234D9"/>
    <w:rsid w:val="00A23710"/>
    <w:rsid w:val="00AD08D1"/>
    <w:rsid w:val="00B965BA"/>
    <w:rsid w:val="00CD4546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strokecolor="none [3213]"/>
    </o:shapedefaults>
    <o:shapelayout v:ext="edit">
      <o:idmap v:ext="edit" data="1"/>
      <o:rules v:ext="edit">
        <o:r id="V:Rule25" type="connector" idref="#_x0000_s1293"/>
        <o:r id="V:Rule26" type="connector" idref="#_x0000_s1258"/>
        <o:r id="V:Rule27" type="connector" idref="#_x0000_s1292"/>
        <o:r id="V:Rule28" type="connector" idref="#_x0000_s1249"/>
        <o:r id="V:Rule29" type="connector" idref="#_x0000_s1309"/>
        <o:r id="V:Rule30" type="connector" idref="#_x0000_s1294"/>
        <o:r id="V:Rule31" type="connector" idref="#_x0000_s1312"/>
        <o:r id="V:Rule32" type="connector" idref="#_x0000_s1310"/>
        <o:r id="V:Rule33" type="connector" idref="#_x0000_s1267"/>
        <o:r id="V:Rule34" type="connector" idref="#_x0000_s1271"/>
        <o:r id="V:Rule35" type="connector" idref="#_x0000_s1304"/>
        <o:r id="V:Rule36" type="connector" idref="#_x0000_s1253"/>
        <o:r id="V:Rule37" type="connector" idref="#_x0000_s1248"/>
        <o:r id="V:Rule38" type="connector" idref="#_x0000_s1270"/>
        <o:r id="V:Rule39" type="connector" idref="#_x0000_s1246"/>
        <o:r id="V:Rule40" type="connector" idref="#_x0000_s1311"/>
        <o:r id="V:Rule41" type="connector" idref="#_x0000_s1303"/>
        <o:r id="V:Rule42" type="connector" idref="#_x0000_s1250"/>
        <o:r id="V:Rule43" type="connector" idref="#_x0000_s1247"/>
        <o:r id="V:Rule44" type="connector" idref="#_x0000_s1269"/>
        <o:r id="V:Rule45" type="connector" idref="#_x0000_s1245"/>
        <o:r id="V:Rule46" type="connector" idref="#_x0000_s1251"/>
        <o:r id="V:Rule47" type="connector" idref="#_x0000_s1305"/>
        <o:r id="V:Rule48" type="connector" idref="#_x0000_s126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1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3</cp:revision>
  <cp:lastPrinted>2012-04-02T16:37:00Z</cp:lastPrinted>
  <dcterms:created xsi:type="dcterms:W3CDTF">2014-06-04T17:58:00Z</dcterms:created>
  <dcterms:modified xsi:type="dcterms:W3CDTF">2014-06-04T17:59:00Z</dcterms:modified>
</cp:coreProperties>
</file>